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8F" w:rsidRPr="0082078F" w:rsidRDefault="0082078F" w:rsidP="0082078F">
      <w:pPr>
        <w:spacing w:beforeAutospacing="1" w:after="0" w:afterAutospacing="1" w:line="240" w:lineRule="auto"/>
        <w:jc w:val="center"/>
        <w:textAlignment w:val="baseline"/>
        <w:rPr>
          <w:rFonts w:ascii="Roboto-Regular" w:eastAsia="Times New Roman" w:hAnsi="Roboto-Regular" w:cs="Times New Roman"/>
          <w:color w:val="2D2F32"/>
          <w:sz w:val="24"/>
          <w:szCs w:val="24"/>
          <w:lang w:eastAsia="ru-RU"/>
        </w:rPr>
      </w:pPr>
      <w:proofErr w:type="spellStart"/>
      <w:r w:rsidRPr="0082078F">
        <w:rPr>
          <w:rFonts w:ascii="unset" w:eastAsia="Times New Roman" w:hAnsi="unset" w:cs="Times New Roman"/>
          <w:b/>
          <w:bCs/>
          <w:color w:val="2D2F32"/>
          <w:sz w:val="24"/>
          <w:szCs w:val="24"/>
          <w:bdr w:val="none" w:sz="0" w:space="0" w:color="auto" w:frame="1"/>
          <w:lang w:eastAsia="ru-RU"/>
        </w:rPr>
        <w:t>Рособрнадзор</w:t>
      </w:r>
      <w:proofErr w:type="spellEnd"/>
      <w:r w:rsidRPr="0082078F">
        <w:rPr>
          <w:rFonts w:ascii="unset" w:eastAsia="Times New Roman" w:hAnsi="unset" w:cs="Times New Roman"/>
          <w:b/>
          <w:bCs/>
          <w:color w:val="2D2F32"/>
          <w:sz w:val="24"/>
          <w:szCs w:val="24"/>
          <w:bdr w:val="none" w:sz="0" w:space="0" w:color="auto" w:frame="1"/>
          <w:lang w:eastAsia="ru-RU"/>
        </w:rPr>
        <w:t xml:space="preserve"> запустил «Навигатор ГИА» для помощи выпускникам и учителям в подготовке к ЕГЭ и ОГЭ</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Федеральная служба по надзору в сфере образования и науки и Федеральный институт педагогических измерений (ФИПИ) запустили навигатор по материалам, которые будут полезны выпускникам и педагогам при подготовке к единому государственному экзамену (ЕГЭ) и основному государственному экзамену (ОГЭ) в 2023 году. «Навигатор ГИА» размещен в </w:t>
      </w:r>
      <w:hyperlink r:id="rId4" w:history="1">
        <w:r w:rsidRPr="0082078F">
          <w:rPr>
            <w:rFonts w:ascii="unset" w:eastAsia="Times New Roman" w:hAnsi="unset" w:cs="Times New Roman"/>
            <w:color w:val="DA2238"/>
            <w:sz w:val="24"/>
            <w:szCs w:val="24"/>
            <w:u w:val="single"/>
            <w:bdr w:val="none" w:sz="0" w:space="0" w:color="auto" w:frame="1"/>
            <w:lang w:eastAsia="ru-RU"/>
          </w:rPr>
          <w:t>специальном разделе</w:t>
        </w:r>
      </w:hyperlink>
      <w:r w:rsidRPr="0082078F">
        <w:rPr>
          <w:rFonts w:ascii="unset" w:eastAsia="Times New Roman" w:hAnsi="unset" w:cs="Times New Roman"/>
          <w:color w:val="2D2F32"/>
          <w:sz w:val="24"/>
          <w:szCs w:val="24"/>
          <w:bdr w:val="none" w:sz="0" w:space="0" w:color="auto" w:frame="1"/>
          <w:lang w:eastAsia="ru-RU"/>
        </w:rPr>
        <w:t xml:space="preserve"> на сайте </w:t>
      </w:r>
      <w:proofErr w:type="spellStart"/>
      <w:r w:rsidRPr="0082078F">
        <w:rPr>
          <w:rFonts w:ascii="unset" w:eastAsia="Times New Roman" w:hAnsi="unset" w:cs="Times New Roman"/>
          <w:color w:val="2D2F32"/>
          <w:sz w:val="24"/>
          <w:szCs w:val="24"/>
          <w:bdr w:val="none" w:sz="0" w:space="0" w:color="auto" w:frame="1"/>
          <w:lang w:eastAsia="ru-RU"/>
        </w:rPr>
        <w:t>Рособрнадзора</w:t>
      </w:r>
      <w:proofErr w:type="spellEnd"/>
      <w:r w:rsidRPr="0082078F">
        <w:rPr>
          <w:rFonts w:ascii="unset" w:eastAsia="Times New Roman" w:hAnsi="unset" w:cs="Times New Roman"/>
          <w:color w:val="2D2F32"/>
          <w:sz w:val="24"/>
          <w:szCs w:val="24"/>
          <w:bdr w:val="none" w:sz="0" w:space="0" w:color="auto" w:frame="1"/>
          <w:lang w:eastAsia="ru-RU"/>
        </w:rPr>
        <w:t>.</w:t>
      </w:r>
    </w:p>
    <w:p w:rsidR="0082078F" w:rsidRPr="0082078F" w:rsidRDefault="0082078F" w:rsidP="0082078F">
      <w:pPr>
        <w:spacing w:after="0" w:line="240" w:lineRule="auto"/>
        <w:rPr>
          <w:rFonts w:ascii="Times New Roman" w:eastAsia="Times New Roman" w:hAnsi="Times New Roman" w:cs="Times New Roman"/>
          <w:sz w:val="24"/>
          <w:szCs w:val="24"/>
          <w:lang w:eastAsia="ru-RU"/>
        </w:rPr>
      </w:pPr>
      <w:r w:rsidRPr="0082078F">
        <w:rPr>
          <w:rFonts w:ascii="Times New Roman" w:eastAsia="Times New Roman" w:hAnsi="Times New Roman" w:cs="Times New Roman"/>
          <w:sz w:val="24"/>
          <w:szCs w:val="24"/>
          <w:lang w:eastAsia="ru-RU"/>
        </w:rPr>
        <w:pict>
          <v:rect id="_x0000_i1025" style="width:0;height:1.5pt" o:hralign="center" o:hrstd="t" o:hrnoshade="t" o:hr="t" fillcolor="#2d2f32" stroked="f"/>
        </w:pict>
      </w:r>
    </w:p>
    <w:p w:rsidR="0082078F" w:rsidRPr="0082078F" w:rsidRDefault="0082078F" w:rsidP="0082078F">
      <w:pPr>
        <w:spacing w:before="100" w:beforeAutospacing="1" w:after="100" w:afterAutospacing="1" w:line="240" w:lineRule="auto"/>
        <w:jc w:val="center"/>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b/>
          <w:bCs/>
          <w:color w:val="2D2F32"/>
          <w:sz w:val="24"/>
          <w:szCs w:val="24"/>
          <w:lang w:eastAsia="ru-RU"/>
        </w:rPr>
        <w:t>Информация о сроках проведения ГИА в 2022-2023 учебном году.</w:t>
      </w:r>
    </w:p>
    <w:p w:rsidR="0082078F" w:rsidRPr="0082078F" w:rsidRDefault="0082078F" w:rsidP="0082078F">
      <w:pPr>
        <w:spacing w:beforeAutospacing="1" w:after="0" w:afterAutospacing="1" w:line="240" w:lineRule="auto"/>
        <w:jc w:val="both"/>
        <w:textAlignment w:val="baseline"/>
        <w:rPr>
          <w:rFonts w:ascii="Roboto-Regular" w:eastAsia="Times New Roman" w:hAnsi="Roboto-Regular" w:cs="Times New Roman"/>
          <w:color w:val="2D2F32"/>
          <w:sz w:val="24"/>
          <w:szCs w:val="24"/>
          <w:lang w:eastAsia="ru-RU"/>
        </w:rPr>
      </w:pPr>
      <w:r w:rsidRPr="0082078F">
        <w:rPr>
          <w:rFonts w:ascii="Times New Roman" w:eastAsia="Times New Roman" w:hAnsi="Times New Roman" w:cs="Times New Roman"/>
          <w:color w:val="2D2F32"/>
          <w:sz w:val="24"/>
          <w:szCs w:val="24"/>
          <w:bdr w:val="none" w:sz="0" w:space="0" w:color="auto" w:frame="1"/>
          <w:lang w:eastAsia="ru-RU"/>
        </w:rPr>
        <w:t xml:space="preserve">Итоговое собеседование по русскому языку проводится для обучающихся, экстернов (обучающихся находящихся на семейной форме обучения) во вторую среду февраля по текстам, темам и заданиям, сформированным по часовым поясам </w:t>
      </w:r>
      <w:proofErr w:type="spellStart"/>
      <w:r w:rsidRPr="0082078F">
        <w:rPr>
          <w:rFonts w:ascii="Times New Roman" w:eastAsia="Times New Roman" w:hAnsi="Times New Roman" w:cs="Times New Roman"/>
          <w:color w:val="2D2F32"/>
          <w:sz w:val="24"/>
          <w:szCs w:val="24"/>
          <w:bdr w:val="none" w:sz="0" w:space="0" w:color="auto" w:frame="1"/>
          <w:lang w:eastAsia="ru-RU"/>
        </w:rPr>
        <w:t>Рособрнадзором</w:t>
      </w:r>
      <w:proofErr w:type="spellEnd"/>
      <w:r w:rsidRPr="0082078F">
        <w:rPr>
          <w:rFonts w:ascii="Times New Roman" w:eastAsia="Times New Roman" w:hAnsi="Times New Roman" w:cs="Times New Roman"/>
          <w:color w:val="2D2F32"/>
          <w:sz w:val="24"/>
          <w:szCs w:val="24"/>
          <w:bdr w:val="none" w:sz="0" w:space="0" w:color="auto" w:frame="1"/>
          <w:lang w:eastAsia="ru-RU"/>
        </w:rPr>
        <w:t>.</w:t>
      </w:r>
    </w:p>
    <w:p w:rsidR="0082078F" w:rsidRPr="0082078F" w:rsidRDefault="0082078F" w:rsidP="0082078F">
      <w:pPr>
        <w:spacing w:beforeAutospacing="1" w:after="0" w:afterAutospacing="1" w:line="240" w:lineRule="auto"/>
        <w:jc w:val="both"/>
        <w:textAlignment w:val="baseline"/>
        <w:rPr>
          <w:rFonts w:ascii="Roboto-Regular" w:eastAsia="Times New Roman" w:hAnsi="Roboto-Regular" w:cs="Times New Roman"/>
          <w:color w:val="2D2F32"/>
          <w:sz w:val="24"/>
          <w:szCs w:val="24"/>
          <w:lang w:eastAsia="ru-RU"/>
        </w:rPr>
      </w:pPr>
      <w:r w:rsidRPr="0082078F">
        <w:rPr>
          <w:rFonts w:ascii="Times New Roman" w:eastAsia="Times New Roman" w:hAnsi="Times New Roman" w:cs="Times New Roman"/>
          <w:color w:val="2D2F32"/>
          <w:sz w:val="24"/>
          <w:szCs w:val="24"/>
          <w:bdr w:val="none" w:sz="0" w:space="0" w:color="auto" w:frame="1"/>
          <w:lang w:eastAsia="ru-RU"/>
        </w:rPr>
        <w:t>Итоговое собеседование по русскому языку для о</w:t>
      </w:r>
      <w:r>
        <w:rPr>
          <w:rFonts w:ascii="Times New Roman" w:eastAsia="Times New Roman" w:hAnsi="Times New Roman" w:cs="Times New Roman"/>
          <w:color w:val="2D2F32"/>
          <w:sz w:val="24"/>
          <w:szCs w:val="24"/>
          <w:bdr w:val="none" w:sz="0" w:space="0" w:color="auto" w:frame="1"/>
          <w:lang w:eastAsia="ru-RU"/>
        </w:rPr>
        <w:t xml:space="preserve">бучающихся МОБУ "Никитинская </w:t>
      </w:r>
      <w:r w:rsidRPr="0082078F">
        <w:rPr>
          <w:rFonts w:ascii="Times New Roman" w:eastAsia="Times New Roman" w:hAnsi="Times New Roman" w:cs="Times New Roman"/>
          <w:color w:val="2D2F32"/>
          <w:sz w:val="24"/>
          <w:szCs w:val="24"/>
          <w:bdr w:val="none" w:sz="0" w:space="0" w:color="auto" w:frame="1"/>
          <w:lang w:eastAsia="ru-RU"/>
        </w:rPr>
        <w:t>СОШ" проводится по адресу </w:t>
      </w:r>
      <w:r w:rsidRPr="0082078F">
        <w:rPr>
          <w:rFonts w:ascii="unset" w:eastAsia="Times New Roman" w:hAnsi="unset" w:cs="Times New Roman"/>
          <w:color w:val="2D2F32"/>
          <w:sz w:val="24"/>
          <w:szCs w:val="24"/>
          <w:bdr w:val="none" w:sz="0" w:space="0" w:color="auto" w:frame="1"/>
          <w:lang w:eastAsia="ru-RU"/>
        </w:rPr>
        <w:t xml:space="preserve">Оренбургская область </w:t>
      </w:r>
      <w:proofErr w:type="spellStart"/>
      <w:r w:rsidRPr="0082078F">
        <w:rPr>
          <w:rFonts w:ascii="unset" w:eastAsia="Times New Roman" w:hAnsi="unset" w:cs="Times New Roman"/>
          <w:color w:val="2D2F32"/>
          <w:sz w:val="24"/>
          <w:szCs w:val="24"/>
          <w:bdr w:val="none" w:sz="0" w:space="0" w:color="auto" w:frame="1"/>
          <w:lang w:eastAsia="ru-RU"/>
        </w:rPr>
        <w:t>Сара</w:t>
      </w:r>
      <w:r>
        <w:rPr>
          <w:rFonts w:ascii="unset" w:eastAsia="Times New Roman" w:hAnsi="unset" w:cs="Times New Roman"/>
          <w:color w:val="2D2F32"/>
          <w:sz w:val="24"/>
          <w:szCs w:val="24"/>
          <w:bdr w:val="none" w:sz="0" w:space="0" w:color="auto" w:frame="1"/>
          <w:lang w:eastAsia="ru-RU"/>
        </w:rPr>
        <w:t>кташский</w:t>
      </w:r>
      <w:proofErr w:type="spellEnd"/>
      <w:r>
        <w:rPr>
          <w:rFonts w:ascii="unset" w:eastAsia="Times New Roman" w:hAnsi="unset" w:cs="Times New Roman"/>
          <w:color w:val="2D2F32"/>
          <w:sz w:val="24"/>
          <w:szCs w:val="24"/>
          <w:bdr w:val="none" w:sz="0" w:space="0" w:color="auto" w:frame="1"/>
          <w:lang w:eastAsia="ru-RU"/>
        </w:rPr>
        <w:t xml:space="preserve"> район село Никитино </w:t>
      </w:r>
      <w:proofErr w:type="spellStart"/>
      <w:r>
        <w:rPr>
          <w:rFonts w:ascii="unset" w:eastAsia="Times New Roman" w:hAnsi="unset" w:cs="Times New Roman"/>
          <w:color w:val="2D2F32"/>
          <w:sz w:val="24"/>
          <w:szCs w:val="24"/>
          <w:bdr w:val="none" w:sz="0" w:space="0" w:color="auto" w:frame="1"/>
          <w:lang w:eastAsia="ru-RU"/>
        </w:rPr>
        <w:t>ул.Набережная</w:t>
      </w:r>
      <w:proofErr w:type="spellEnd"/>
      <w:r>
        <w:rPr>
          <w:rFonts w:ascii="unset" w:eastAsia="Times New Roman" w:hAnsi="unset" w:cs="Times New Roman"/>
          <w:color w:val="2D2F32"/>
          <w:sz w:val="24"/>
          <w:szCs w:val="24"/>
          <w:bdr w:val="none" w:sz="0" w:space="0" w:color="auto" w:frame="1"/>
          <w:lang w:eastAsia="ru-RU"/>
        </w:rPr>
        <w:t xml:space="preserve"> 2А</w:t>
      </w:r>
      <w:r w:rsidRPr="0082078F">
        <w:rPr>
          <w:rFonts w:ascii="unset" w:eastAsia="Times New Roman" w:hAnsi="unset" w:cs="Times New Roman"/>
          <w:color w:val="2D2F32"/>
          <w:sz w:val="24"/>
          <w:szCs w:val="24"/>
          <w:bdr w:val="none" w:sz="0" w:space="0" w:color="auto" w:frame="1"/>
          <w:lang w:eastAsia="ru-RU"/>
        </w:rPr>
        <w:t>.</w:t>
      </w:r>
    </w:p>
    <w:p w:rsidR="0082078F" w:rsidRPr="0082078F" w:rsidRDefault="0082078F" w:rsidP="0082078F">
      <w:pPr>
        <w:spacing w:beforeAutospacing="1" w:after="0" w:afterAutospacing="1" w:line="240" w:lineRule="auto"/>
        <w:jc w:val="both"/>
        <w:textAlignment w:val="baseline"/>
        <w:rPr>
          <w:rFonts w:ascii="Roboto-Regular" w:eastAsia="Times New Roman" w:hAnsi="Roboto-Regular" w:cs="Times New Roman"/>
          <w:color w:val="2D2F32"/>
          <w:sz w:val="24"/>
          <w:szCs w:val="24"/>
          <w:lang w:eastAsia="ru-RU"/>
        </w:rPr>
      </w:pPr>
      <w:r w:rsidRPr="0082078F">
        <w:rPr>
          <w:rFonts w:ascii="Times New Roman" w:eastAsia="Times New Roman" w:hAnsi="Times New Roman" w:cs="Times New Roman"/>
          <w:color w:val="2D2F32"/>
          <w:sz w:val="24"/>
          <w:szCs w:val="24"/>
          <w:bdr w:val="none" w:sz="0" w:space="0" w:color="auto" w:frame="1"/>
          <w:lang w:eastAsia="ru-RU"/>
        </w:rPr>
        <w:t>Для участия в итоговом собеседовании по русскому языку обучающихся подают заявления в образовательную организацию (</w:t>
      </w:r>
      <w:r w:rsidRPr="0082078F">
        <w:rPr>
          <w:rFonts w:ascii="unset" w:eastAsia="Times New Roman" w:hAnsi="unset" w:cs="Times New Roman"/>
          <w:color w:val="2D2F32"/>
          <w:sz w:val="24"/>
          <w:szCs w:val="24"/>
          <w:bdr w:val="none" w:sz="0" w:space="0" w:color="auto" w:frame="1"/>
          <w:lang w:eastAsia="ru-RU"/>
        </w:rPr>
        <w:t xml:space="preserve">Оренбургская область </w:t>
      </w:r>
      <w:proofErr w:type="spellStart"/>
      <w:r w:rsidRPr="0082078F">
        <w:rPr>
          <w:rFonts w:ascii="unset" w:eastAsia="Times New Roman" w:hAnsi="unset" w:cs="Times New Roman"/>
          <w:color w:val="2D2F32"/>
          <w:sz w:val="24"/>
          <w:szCs w:val="24"/>
          <w:bdr w:val="none" w:sz="0" w:space="0" w:color="auto" w:frame="1"/>
          <w:lang w:eastAsia="ru-RU"/>
        </w:rPr>
        <w:t>Саракташский</w:t>
      </w:r>
      <w:proofErr w:type="spellEnd"/>
      <w:r w:rsidRPr="0082078F">
        <w:rPr>
          <w:rFonts w:ascii="unset" w:eastAsia="Times New Roman" w:hAnsi="unset" w:cs="Times New Roman"/>
          <w:color w:val="2D2F32"/>
          <w:sz w:val="24"/>
          <w:szCs w:val="24"/>
          <w:bdr w:val="none" w:sz="0" w:space="0" w:color="auto" w:frame="1"/>
          <w:lang w:eastAsia="ru-RU"/>
        </w:rPr>
        <w:t xml:space="preserve"> район село, </w:t>
      </w:r>
      <w:r>
        <w:rPr>
          <w:rFonts w:ascii="unset" w:eastAsia="Times New Roman" w:hAnsi="unset" w:cs="Times New Roman"/>
          <w:color w:val="2D2F32"/>
          <w:sz w:val="24"/>
          <w:szCs w:val="24"/>
          <w:bdr w:val="none" w:sz="0" w:space="0" w:color="auto" w:frame="1"/>
          <w:lang w:eastAsia="ru-RU"/>
        </w:rPr>
        <w:t xml:space="preserve">Никитино </w:t>
      </w:r>
      <w:proofErr w:type="spellStart"/>
      <w:r>
        <w:rPr>
          <w:rFonts w:ascii="unset" w:eastAsia="Times New Roman" w:hAnsi="unset" w:cs="Times New Roman"/>
          <w:color w:val="2D2F32"/>
          <w:sz w:val="24"/>
          <w:szCs w:val="24"/>
          <w:bdr w:val="none" w:sz="0" w:space="0" w:color="auto" w:frame="1"/>
          <w:lang w:eastAsia="ru-RU"/>
        </w:rPr>
        <w:t>ул.Набережная</w:t>
      </w:r>
      <w:proofErr w:type="spellEnd"/>
      <w:r>
        <w:rPr>
          <w:rFonts w:ascii="unset" w:eastAsia="Times New Roman" w:hAnsi="unset" w:cs="Times New Roman"/>
          <w:color w:val="2D2F32"/>
          <w:sz w:val="24"/>
          <w:szCs w:val="24"/>
          <w:bdr w:val="none" w:sz="0" w:space="0" w:color="auto" w:frame="1"/>
          <w:lang w:eastAsia="ru-RU"/>
        </w:rPr>
        <w:t xml:space="preserve"> 2А</w:t>
      </w:r>
      <w:r w:rsidRPr="0082078F">
        <w:rPr>
          <w:rFonts w:ascii="unset" w:eastAsia="Times New Roman" w:hAnsi="unset" w:cs="Times New Roman"/>
          <w:color w:val="2D2F32"/>
          <w:sz w:val="24"/>
          <w:szCs w:val="24"/>
          <w:bdr w:val="none" w:sz="0" w:space="0" w:color="auto" w:frame="1"/>
          <w:lang w:eastAsia="ru-RU"/>
        </w:rPr>
        <w:t>.</w:t>
      </w:r>
      <w:r>
        <w:rPr>
          <w:rFonts w:ascii="unset" w:eastAsia="Times New Roman" w:hAnsi="unset" w:cs="Times New Roman"/>
          <w:color w:val="2D2F32"/>
          <w:sz w:val="24"/>
          <w:szCs w:val="24"/>
          <w:bdr w:val="none" w:sz="0" w:space="0" w:color="auto" w:frame="1"/>
          <w:lang w:eastAsia="ru-RU"/>
        </w:rPr>
        <w:t xml:space="preserve"> МОБУ "Никитинская </w:t>
      </w:r>
      <w:r w:rsidRPr="0082078F">
        <w:rPr>
          <w:rFonts w:ascii="unset" w:eastAsia="Times New Roman" w:hAnsi="unset" w:cs="Times New Roman"/>
          <w:color w:val="2D2F32"/>
          <w:sz w:val="24"/>
          <w:szCs w:val="24"/>
          <w:bdr w:val="none" w:sz="0" w:space="0" w:color="auto" w:frame="1"/>
          <w:lang w:eastAsia="ru-RU"/>
        </w:rPr>
        <w:t>СОШ"</w:t>
      </w:r>
      <w:r w:rsidRPr="0082078F">
        <w:rPr>
          <w:rFonts w:ascii="Times New Roman" w:eastAsia="Times New Roman" w:hAnsi="Times New Roman" w:cs="Times New Roman"/>
          <w:color w:val="2D2F32"/>
          <w:sz w:val="24"/>
          <w:szCs w:val="24"/>
          <w:bdr w:val="none" w:sz="0" w:space="0" w:color="auto" w:frame="1"/>
          <w:lang w:eastAsia="ru-RU"/>
        </w:rPr>
        <w:t>), не позднее чем за две недели до начала проведения итогового собеседования</w:t>
      </w:r>
      <w:r w:rsidRPr="0082078F">
        <w:rPr>
          <w:rFonts w:ascii="unset" w:eastAsia="Times New Roman" w:hAnsi="unset" w:cs="Times New Roman"/>
          <w:b/>
          <w:bCs/>
          <w:color w:val="2D2F32"/>
          <w:sz w:val="24"/>
          <w:szCs w:val="24"/>
          <w:bdr w:val="none" w:sz="0" w:space="0" w:color="auto" w:frame="1"/>
          <w:lang w:eastAsia="ru-RU"/>
        </w:rPr>
        <w:t>.</w:t>
      </w:r>
    </w:p>
    <w:p w:rsidR="0082078F" w:rsidRPr="0082078F" w:rsidRDefault="0082078F" w:rsidP="0082078F">
      <w:pPr>
        <w:spacing w:after="0" w:line="240" w:lineRule="auto"/>
        <w:jc w:val="center"/>
        <w:textAlignment w:val="baseline"/>
        <w:outlineLvl w:val="1"/>
        <w:rPr>
          <w:rFonts w:ascii="Roboto-Regular" w:eastAsia="Times New Roman" w:hAnsi="Roboto-Regular" w:cs="Times New Roman"/>
          <w:b/>
          <w:bCs/>
          <w:color w:val="2D2F32"/>
          <w:sz w:val="24"/>
          <w:szCs w:val="24"/>
          <w:lang w:eastAsia="ru-RU"/>
        </w:rPr>
      </w:pPr>
      <w:r w:rsidRPr="0082078F">
        <w:rPr>
          <w:rFonts w:ascii="unset" w:eastAsia="Times New Roman" w:hAnsi="unset" w:cs="Times New Roman"/>
          <w:b/>
          <w:bCs/>
          <w:color w:val="2D2F32"/>
          <w:sz w:val="24"/>
          <w:szCs w:val="24"/>
          <w:bdr w:val="none" w:sz="0" w:space="0" w:color="auto" w:frame="1"/>
          <w:lang w:eastAsia="ru-RU"/>
        </w:rPr>
        <w:t>Расписание проведения итогового собеседования по русскому языку в 2022/23 учебном году</w:t>
      </w:r>
    </w:p>
    <w:tbl>
      <w:tblPr>
        <w:tblW w:w="8610" w:type="dxa"/>
        <w:jc w:val="center"/>
        <w:tblCellSpacing w:w="15" w:type="dxa"/>
        <w:tblCellMar>
          <w:top w:w="15" w:type="dxa"/>
          <w:left w:w="15" w:type="dxa"/>
          <w:bottom w:w="15" w:type="dxa"/>
          <w:right w:w="15" w:type="dxa"/>
        </w:tblCellMar>
        <w:tblLook w:val="04A0" w:firstRow="1" w:lastRow="0" w:firstColumn="1" w:lastColumn="0" w:noHBand="0" w:noVBand="1"/>
      </w:tblPr>
      <w:tblGrid>
        <w:gridCol w:w="4176"/>
        <w:gridCol w:w="4434"/>
      </w:tblGrid>
      <w:tr w:rsidR="0082078F" w:rsidRPr="0082078F" w:rsidTr="0082078F">
        <w:trPr>
          <w:tblCellSpacing w:w="15" w:type="dxa"/>
          <w:jc w:val="center"/>
        </w:trPr>
        <w:tc>
          <w:tcPr>
            <w:tcW w:w="0" w:type="auto"/>
            <w:vAlign w:val="center"/>
            <w:hideMark/>
          </w:tcPr>
          <w:p w:rsidR="0082078F" w:rsidRPr="0082078F" w:rsidRDefault="0082078F" w:rsidP="0082078F">
            <w:pPr>
              <w:spacing w:after="0" w:line="240" w:lineRule="auto"/>
              <w:rPr>
                <w:rFonts w:ascii="unset" w:eastAsia="Times New Roman" w:hAnsi="unset" w:cs="Times New Roman"/>
                <w:sz w:val="24"/>
                <w:szCs w:val="24"/>
                <w:lang w:eastAsia="ru-RU"/>
              </w:rPr>
            </w:pPr>
            <w:r w:rsidRPr="0082078F">
              <w:rPr>
                <w:rFonts w:ascii="unset" w:eastAsia="Times New Roman" w:hAnsi="unset" w:cs="Times New Roman"/>
                <w:b/>
                <w:bCs/>
                <w:sz w:val="24"/>
                <w:szCs w:val="24"/>
                <w:bdr w:val="none" w:sz="0" w:space="0" w:color="auto" w:frame="1"/>
                <w:lang w:eastAsia="ru-RU"/>
              </w:rPr>
              <w:t>Основной срок</w:t>
            </w:r>
          </w:p>
        </w:tc>
        <w:tc>
          <w:tcPr>
            <w:tcW w:w="0" w:type="auto"/>
            <w:vAlign w:val="center"/>
            <w:hideMark/>
          </w:tcPr>
          <w:p w:rsidR="0082078F" w:rsidRPr="0082078F" w:rsidRDefault="0082078F" w:rsidP="0082078F">
            <w:pPr>
              <w:spacing w:after="0" w:line="240" w:lineRule="auto"/>
              <w:rPr>
                <w:rFonts w:ascii="unset" w:eastAsia="Times New Roman" w:hAnsi="unset" w:cs="Times New Roman"/>
                <w:sz w:val="24"/>
                <w:szCs w:val="24"/>
                <w:lang w:eastAsia="ru-RU"/>
              </w:rPr>
            </w:pPr>
            <w:r w:rsidRPr="0082078F">
              <w:rPr>
                <w:rFonts w:ascii="Times New Roman" w:eastAsia="Times New Roman" w:hAnsi="Times New Roman" w:cs="Times New Roman"/>
                <w:sz w:val="24"/>
                <w:szCs w:val="24"/>
                <w:bdr w:val="none" w:sz="0" w:space="0" w:color="auto" w:frame="1"/>
                <w:lang w:eastAsia="ru-RU"/>
              </w:rPr>
              <w:t>8 февраля 2023 года</w:t>
            </w:r>
          </w:p>
        </w:tc>
      </w:tr>
      <w:tr w:rsidR="0082078F" w:rsidRPr="0082078F" w:rsidTr="0082078F">
        <w:trPr>
          <w:tblCellSpacing w:w="15" w:type="dxa"/>
          <w:jc w:val="center"/>
        </w:trPr>
        <w:tc>
          <w:tcPr>
            <w:tcW w:w="0" w:type="auto"/>
            <w:gridSpan w:val="2"/>
            <w:vAlign w:val="center"/>
            <w:hideMark/>
          </w:tcPr>
          <w:p w:rsidR="0082078F" w:rsidRPr="0082078F" w:rsidRDefault="0082078F" w:rsidP="0082078F">
            <w:pPr>
              <w:spacing w:after="0" w:line="240" w:lineRule="auto"/>
              <w:rPr>
                <w:rFonts w:ascii="unset" w:eastAsia="Times New Roman" w:hAnsi="unset" w:cs="Times New Roman"/>
                <w:sz w:val="24"/>
                <w:szCs w:val="24"/>
                <w:lang w:eastAsia="ru-RU"/>
              </w:rPr>
            </w:pPr>
            <w:r w:rsidRPr="0082078F">
              <w:rPr>
                <w:rFonts w:ascii="unset" w:eastAsia="Times New Roman" w:hAnsi="unset" w:cs="Times New Roman"/>
                <w:b/>
                <w:bCs/>
                <w:sz w:val="24"/>
                <w:szCs w:val="24"/>
                <w:bdr w:val="none" w:sz="0" w:space="0" w:color="auto" w:frame="1"/>
                <w:lang w:eastAsia="ru-RU"/>
              </w:rPr>
              <w:t>Дополнительные сроки</w:t>
            </w:r>
          </w:p>
        </w:tc>
      </w:tr>
      <w:tr w:rsidR="0082078F" w:rsidRPr="0082078F" w:rsidTr="0082078F">
        <w:trPr>
          <w:tblCellSpacing w:w="15" w:type="dxa"/>
          <w:jc w:val="center"/>
        </w:trPr>
        <w:tc>
          <w:tcPr>
            <w:tcW w:w="0" w:type="auto"/>
            <w:vAlign w:val="center"/>
            <w:hideMark/>
          </w:tcPr>
          <w:p w:rsidR="0082078F" w:rsidRPr="0082078F" w:rsidRDefault="0082078F" w:rsidP="0082078F">
            <w:pPr>
              <w:spacing w:after="0" w:line="240" w:lineRule="auto"/>
              <w:rPr>
                <w:rFonts w:ascii="unset" w:eastAsia="Times New Roman" w:hAnsi="unset" w:cs="Times New Roman"/>
                <w:sz w:val="24"/>
                <w:szCs w:val="24"/>
                <w:lang w:eastAsia="ru-RU"/>
              </w:rPr>
            </w:pPr>
            <w:r w:rsidRPr="0082078F">
              <w:rPr>
                <w:rFonts w:ascii="Times New Roman" w:eastAsia="Times New Roman" w:hAnsi="Times New Roman" w:cs="Times New Roman"/>
                <w:sz w:val="24"/>
                <w:szCs w:val="24"/>
                <w:bdr w:val="none" w:sz="0" w:space="0" w:color="auto" w:frame="1"/>
                <w:lang w:eastAsia="ru-RU"/>
              </w:rPr>
              <w:t>15 марта 2023 года</w:t>
            </w:r>
          </w:p>
        </w:tc>
        <w:tc>
          <w:tcPr>
            <w:tcW w:w="0" w:type="auto"/>
            <w:vAlign w:val="center"/>
            <w:hideMark/>
          </w:tcPr>
          <w:p w:rsidR="0082078F" w:rsidRPr="0082078F" w:rsidRDefault="0082078F" w:rsidP="0082078F">
            <w:pPr>
              <w:spacing w:after="0" w:line="240" w:lineRule="auto"/>
              <w:rPr>
                <w:rFonts w:ascii="unset" w:eastAsia="Times New Roman" w:hAnsi="unset" w:cs="Times New Roman"/>
                <w:sz w:val="24"/>
                <w:szCs w:val="24"/>
                <w:lang w:eastAsia="ru-RU"/>
              </w:rPr>
            </w:pPr>
            <w:r w:rsidRPr="0082078F">
              <w:rPr>
                <w:rFonts w:ascii="Times New Roman" w:eastAsia="Times New Roman" w:hAnsi="Times New Roman" w:cs="Times New Roman"/>
                <w:sz w:val="24"/>
                <w:szCs w:val="24"/>
                <w:bdr w:val="none" w:sz="0" w:space="0" w:color="auto" w:frame="1"/>
                <w:lang w:eastAsia="ru-RU"/>
              </w:rPr>
              <w:t>8 мая 2023 года</w:t>
            </w:r>
          </w:p>
        </w:tc>
      </w:tr>
    </w:tbl>
    <w:p w:rsidR="0082078F" w:rsidRPr="0082078F" w:rsidRDefault="0082078F" w:rsidP="0082078F">
      <w:pPr>
        <w:spacing w:before="100" w:beforeAutospacing="1" w:after="100" w:afterAutospacing="1" w:line="240" w:lineRule="auto"/>
        <w:jc w:val="center"/>
        <w:textAlignment w:val="baseline"/>
        <w:rPr>
          <w:rFonts w:ascii="Roboto-Regular" w:eastAsia="Times New Roman" w:hAnsi="Roboto-Regular" w:cs="Times New Roman"/>
          <w:color w:val="2D2F32"/>
          <w:sz w:val="24"/>
          <w:szCs w:val="24"/>
          <w:lang w:eastAsia="ru-RU"/>
        </w:rPr>
      </w:pPr>
      <w:r w:rsidRPr="0082078F">
        <w:rPr>
          <w:rFonts w:ascii="Roboto-Regular" w:eastAsia="Times New Roman" w:hAnsi="Roboto-Regular" w:cs="Times New Roman"/>
          <w:color w:val="2D2F32"/>
          <w:sz w:val="24"/>
          <w:szCs w:val="24"/>
          <w:lang w:eastAsia="ru-RU"/>
        </w:rPr>
        <w:t> </w:t>
      </w:r>
    </w:p>
    <w:p w:rsidR="0082078F" w:rsidRPr="0082078F" w:rsidRDefault="0082078F" w:rsidP="0082078F">
      <w:pPr>
        <w:spacing w:beforeAutospacing="1" w:after="0" w:afterAutospacing="1" w:line="240" w:lineRule="auto"/>
        <w:jc w:val="center"/>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b/>
          <w:bCs/>
          <w:color w:val="2D2F32"/>
          <w:sz w:val="24"/>
          <w:szCs w:val="24"/>
          <w:bdr w:val="none" w:sz="0" w:space="0" w:color="auto" w:frame="1"/>
          <w:lang w:eastAsia="ru-RU"/>
        </w:rPr>
        <w:t>Информация о сроках и местах информирования о результатах итогового собеседования</w:t>
      </w:r>
    </w:p>
    <w:p w:rsidR="0082078F" w:rsidRPr="0082078F" w:rsidRDefault="0082078F" w:rsidP="0082078F">
      <w:pPr>
        <w:spacing w:beforeAutospacing="1" w:after="0" w:afterAutospacing="1" w:line="240" w:lineRule="auto"/>
        <w:jc w:val="both"/>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 xml:space="preserve">Проверка ответов участников итогового собеседования по русскому языку завершается не позднее чем через пять календарных дней с даты его проведения. Ознакомление обучающихся с результатами итогового собеседования осуществляется в образовательной организации по адресу: Оренбургская область </w:t>
      </w:r>
      <w:proofErr w:type="spellStart"/>
      <w:r w:rsidRPr="0082078F">
        <w:rPr>
          <w:rFonts w:ascii="unset" w:eastAsia="Times New Roman" w:hAnsi="unset" w:cs="Times New Roman"/>
          <w:color w:val="2D2F32"/>
          <w:sz w:val="24"/>
          <w:szCs w:val="24"/>
          <w:bdr w:val="none" w:sz="0" w:space="0" w:color="auto" w:frame="1"/>
          <w:lang w:eastAsia="ru-RU"/>
        </w:rPr>
        <w:t>Саракташский</w:t>
      </w:r>
      <w:proofErr w:type="spellEnd"/>
      <w:r w:rsidRPr="0082078F">
        <w:rPr>
          <w:rFonts w:ascii="unset" w:eastAsia="Times New Roman" w:hAnsi="unset" w:cs="Times New Roman"/>
          <w:color w:val="2D2F32"/>
          <w:sz w:val="24"/>
          <w:szCs w:val="24"/>
          <w:bdr w:val="none" w:sz="0" w:space="0" w:color="auto" w:frame="1"/>
          <w:lang w:eastAsia="ru-RU"/>
        </w:rPr>
        <w:t xml:space="preserve"> район село </w:t>
      </w:r>
      <w:r>
        <w:rPr>
          <w:rFonts w:ascii="unset" w:eastAsia="Times New Roman" w:hAnsi="unset" w:cs="Times New Roman"/>
          <w:color w:val="2D2F32"/>
          <w:sz w:val="24"/>
          <w:szCs w:val="24"/>
          <w:bdr w:val="none" w:sz="0" w:space="0" w:color="auto" w:frame="1"/>
          <w:lang w:eastAsia="ru-RU"/>
        </w:rPr>
        <w:t xml:space="preserve">Никитино </w:t>
      </w:r>
      <w:proofErr w:type="spellStart"/>
      <w:r>
        <w:rPr>
          <w:rFonts w:ascii="unset" w:eastAsia="Times New Roman" w:hAnsi="unset" w:cs="Times New Roman"/>
          <w:color w:val="2D2F32"/>
          <w:sz w:val="24"/>
          <w:szCs w:val="24"/>
          <w:bdr w:val="none" w:sz="0" w:space="0" w:color="auto" w:frame="1"/>
          <w:lang w:eastAsia="ru-RU"/>
        </w:rPr>
        <w:t>ул.Набережная</w:t>
      </w:r>
      <w:proofErr w:type="spellEnd"/>
      <w:r>
        <w:rPr>
          <w:rFonts w:ascii="unset" w:eastAsia="Times New Roman" w:hAnsi="unset" w:cs="Times New Roman"/>
          <w:color w:val="2D2F32"/>
          <w:sz w:val="24"/>
          <w:szCs w:val="24"/>
          <w:bdr w:val="none" w:sz="0" w:space="0" w:color="auto" w:frame="1"/>
          <w:lang w:eastAsia="ru-RU"/>
        </w:rPr>
        <w:t xml:space="preserve"> 2А</w:t>
      </w:r>
      <w:r>
        <w:rPr>
          <w:rFonts w:ascii="unset" w:eastAsia="Times New Roman" w:hAnsi="unset" w:cs="Times New Roman"/>
          <w:color w:val="2D2F32"/>
          <w:sz w:val="24"/>
          <w:szCs w:val="24"/>
          <w:bdr w:val="none" w:sz="0" w:space="0" w:color="auto" w:frame="1"/>
          <w:lang w:eastAsia="ru-RU"/>
        </w:rPr>
        <w:t xml:space="preserve">, </w:t>
      </w:r>
      <w:r>
        <w:rPr>
          <w:rFonts w:ascii="unset" w:eastAsia="Times New Roman" w:hAnsi="unset" w:cs="Times New Roman"/>
          <w:color w:val="2D2F32"/>
          <w:sz w:val="24"/>
          <w:szCs w:val="24"/>
          <w:bdr w:val="none" w:sz="0" w:space="0" w:color="auto" w:frame="1"/>
          <w:lang w:eastAsia="ru-RU"/>
        </w:rPr>
        <w:t xml:space="preserve">МОБУ "Никитинская </w:t>
      </w:r>
      <w:r w:rsidRPr="0082078F">
        <w:rPr>
          <w:rFonts w:ascii="unset" w:eastAsia="Times New Roman" w:hAnsi="unset" w:cs="Times New Roman"/>
          <w:color w:val="2D2F32"/>
          <w:sz w:val="24"/>
          <w:szCs w:val="24"/>
          <w:bdr w:val="none" w:sz="0" w:space="0" w:color="auto" w:frame="1"/>
          <w:lang w:eastAsia="ru-RU"/>
        </w:rPr>
        <w:t>СОШ</w:t>
      </w:r>
      <w:r w:rsidRPr="0082078F">
        <w:rPr>
          <w:rFonts w:ascii="unset" w:eastAsia="Times New Roman" w:hAnsi="unset" w:cs="Times New Roman"/>
          <w:color w:val="2D2F32"/>
          <w:sz w:val="24"/>
          <w:szCs w:val="24"/>
          <w:bdr w:val="none" w:sz="0" w:space="0" w:color="auto" w:frame="1"/>
          <w:lang w:eastAsia="ru-RU"/>
        </w:rPr>
        <w:t xml:space="preserve"> ". Результатом итогового собеседования по русскому языку является "зачет" или "незачет"</w:t>
      </w:r>
    </w:p>
    <w:p w:rsidR="0082078F" w:rsidRPr="0082078F" w:rsidRDefault="0082078F" w:rsidP="0082078F">
      <w:pPr>
        <w:spacing w:beforeAutospacing="1" w:after="0" w:afterAutospacing="1" w:line="240" w:lineRule="auto"/>
        <w:jc w:val="center"/>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b/>
          <w:bCs/>
          <w:color w:val="2D2F32"/>
          <w:sz w:val="24"/>
          <w:szCs w:val="24"/>
          <w:bdr w:val="none" w:sz="0" w:space="0" w:color="auto" w:frame="1"/>
          <w:lang w:eastAsia="ru-RU"/>
        </w:rPr>
        <w:t>Информация о сроках и местах подачи заявлений на участие в ГИА-2023</w:t>
      </w:r>
    </w:p>
    <w:p w:rsidR="0082078F" w:rsidRPr="0082078F" w:rsidRDefault="0082078F" w:rsidP="0082078F">
      <w:pPr>
        <w:spacing w:beforeAutospacing="1" w:after="0" w:afterAutospacing="1" w:line="240" w:lineRule="auto"/>
        <w:jc w:val="both"/>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 xml:space="preserve">На основании п.11 Порядка проведения государственной итоговой аттестации по образовательным программам основного общего образования заявление на прохождение ГИА по учебным предметам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 оформленной в установленном </w:t>
      </w:r>
      <w:r w:rsidRPr="0082078F">
        <w:rPr>
          <w:rFonts w:ascii="unset" w:eastAsia="Times New Roman" w:hAnsi="unset" w:cs="Times New Roman"/>
          <w:color w:val="2D2F32"/>
          <w:sz w:val="24"/>
          <w:szCs w:val="24"/>
          <w:bdr w:val="none" w:sz="0" w:space="0" w:color="auto" w:frame="1"/>
          <w:lang w:eastAsia="ru-RU"/>
        </w:rPr>
        <w:lastRenderedPageBreak/>
        <w:t xml:space="preserve">порядке доверенности.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подтверждающий факт установления инвалидности, выданной федеральным государственным учреждением медико-социальной экспертизы. Заявления принимаются образовательной организацией до 1 марта (Оренбургская область </w:t>
      </w:r>
      <w:proofErr w:type="spellStart"/>
      <w:r w:rsidRPr="0082078F">
        <w:rPr>
          <w:rFonts w:ascii="unset" w:eastAsia="Times New Roman" w:hAnsi="unset" w:cs="Times New Roman"/>
          <w:color w:val="2D2F32"/>
          <w:sz w:val="24"/>
          <w:szCs w:val="24"/>
          <w:bdr w:val="none" w:sz="0" w:space="0" w:color="auto" w:frame="1"/>
          <w:lang w:eastAsia="ru-RU"/>
        </w:rPr>
        <w:t>Саракташский</w:t>
      </w:r>
      <w:proofErr w:type="spellEnd"/>
      <w:r w:rsidRPr="0082078F">
        <w:rPr>
          <w:rFonts w:ascii="unset" w:eastAsia="Times New Roman" w:hAnsi="unset" w:cs="Times New Roman"/>
          <w:color w:val="2D2F32"/>
          <w:sz w:val="24"/>
          <w:szCs w:val="24"/>
          <w:bdr w:val="none" w:sz="0" w:space="0" w:color="auto" w:frame="1"/>
          <w:lang w:eastAsia="ru-RU"/>
        </w:rPr>
        <w:t xml:space="preserve"> район село </w:t>
      </w:r>
      <w:r>
        <w:rPr>
          <w:rFonts w:ascii="unset" w:eastAsia="Times New Roman" w:hAnsi="unset" w:cs="Times New Roman"/>
          <w:color w:val="2D2F32"/>
          <w:sz w:val="24"/>
          <w:szCs w:val="24"/>
          <w:bdr w:val="none" w:sz="0" w:space="0" w:color="auto" w:frame="1"/>
          <w:lang w:eastAsia="ru-RU"/>
        </w:rPr>
        <w:t xml:space="preserve">Никитино </w:t>
      </w:r>
      <w:proofErr w:type="spellStart"/>
      <w:r>
        <w:rPr>
          <w:rFonts w:ascii="unset" w:eastAsia="Times New Roman" w:hAnsi="unset" w:cs="Times New Roman"/>
          <w:color w:val="2D2F32"/>
          <w:sz w:val="24"/>
          <w:szCs w:val="24"/>
          <w:bdr w:val="none" w:sz="0" w:space="0" w:color="auto" w:frame="1"/>
          <w:lang w:eastAsia="ru-RU"/>
        </w:rPr>
        <w:t>ул.Набережная</w:t>
      </w:r>
      <w:proofErr w:type="spellEnd"/>
      <w:r>
        <w:rPr>
          <w:rFonts w:ascii="unset" w:eastAsia="Times New Roman" w:hAnsi="unset" w:cs="Times New Roman"/>
          <w:color w:val="2D2F32"/>
          <w:sz w:val="24"/>
          <w:szCs w:val="24"/>
          <w:bdr w:val="none" w:sz="0" w:space="0" w:color="auto" w:frame="1"/>
          <w:lang w:eastAsia="ru-RU"/>
        </w:rPr>
        <w:t xml:space="preserve"> 2</w:t>
      </w:r>
      <w:r>
        <w:rPr>
          <w:rFonts w:ascii="unset" w:eastAsia="Times New Roman" w:hAnsi="unset" w:cs="Times New Roman"/>
          <w:color w:val="2D2F32"/>
          <w:sz w:val="24"/>
          <w:szCs w:val="24"/>
          <w:bdr w:val="none" w:sz="0" w:space="0" w:color="auto" w:frame="1"/>
          <w:lang w:eastAsia="ru-RU"/>
        </w:rPr>
        <w:t>А, МОБ</w:t>
      </w:r>
      <w:r>
        <w:rPr>
          <w:rFonts w:ascii="unset" w:eastAsia="Times New Roman" w:hAnsi="unset" w:cs="Times New Roman" w:hint="eastAsia"/>
          <w:color w:val="2D2F32"/>
          <w:sz w:val="24"/>
          <w:szCs w:val="24"/>
          <w:bdr w:val="none" w:sz="0" w:space="0" w:color="auto" w:frame="1"/>
          <w:lang w:eastAsia="ru-RU"/>
        </w:rPr>
        <w:t>У</w:t>
      </w:r>
      <w:r w:rsidR="00BE029C">
        <w:rPr>
          <w:rFonts w:ascii="unset" w:eastAsia="Times New Roman" w:hAnsi="unset" w:cs="Times New Roman"/>
          <w:color w:val="2D2F32"/>
          <w:sz w:val="24"/>
          <w:szCs w:val="24"/>
          <w:bdr w:val="none" w:sz="0" w:space="0" w:color="auto" w:frame="1"/>
          <w:lang w:eastAsia="ru-RU"/>
        </w:rPr>
        <w:t xml:space="preserve"> </w:t>
      </w:r>
      <w:bookmarkStart w:id="0" w:name="_GoBack"/>
      <w:bookmarkEnd w:id="0"/>
      <w:r>
        <w:rPr>
          <w:rFonts w:ascii="unset" w:eastAsia="Times New Roman" w:hAnsi="unset" w:cs="Times New Roman"/>
          <w:color w:val="2D2F32"/>
          <w:sz w:val="24"/>
          <w:szCs w:val="24"/>
          <w:bdr w:val="none" w:sz="0" w:space="0" w:color="auto" w:frame="1"/>
          <w:lang w:eastAsia="ru-RU"/>
        </w:rPr>
        <w:t xml:space="preserve">Никитинская </w:t>
      </w:r>
      <w:proofErr w:type="gramStart"/>
      <w:r w:rsidRPr="0082078F">
        <w:rPr>
          <w:rFonts w:ascii="unset" w:eastAsia="Times New Roman" w:hAnsi="unset" w:cs="Times New Roman"/>
          <w:color w:val="2D2F32"/>
          <w:sz w:val="24"/>
          <w:szCs w:val="24"/>
          <w:bdr w:val="none" w:sz="0" w:space="0" w:color="auto" w:frame="1"/>
          <w:lang w:eastAsia="ru-RU"/>
        </w:rPr>
        <w:t>СОШ</w:t>
      </w:r>
      <w:r w:rsidR="00BE029C">
        <w:rPr>
          <w:rFonts w:ascii="unset" w:eastAsia="Times New Roman" w:hAnsi="unset" w:cs="Times New Roman"/>
          <w:color w:val="2D2F32"/>
          <w:sz w:val="24"/>
          <w:szCs w:val="24"/>
          <w:bdr w:val="none" w:sz="0" w:space="0" w:color="auto" w:frame="1"/>
          <w:lang w:eastAsia="ru-RU"/>
        </w:rPr>
        <w:t xml:space="preserve"> </w:t>
      </w:r>
      <w:r>
        <w:rPr>
          <w:rFonts w:ascii="unset" w:eastAsia="Times New Roman" w:hAnsi="unset" w:cs="Times New Roman"/>
          <w:color w:val="2D2F32"/>
          <w:sz w:val="24"/>
          <w:szCs w:val="24"/>
          <w:bdr w:val="none" w:sz="0" w:space="0" w:color="auto" w:frame="1"/>
          <w:lang w:eastAsia="ru-RU"/>
        </w:rPr>
        <w:t>)</w:t>
      </w:r>
      <w:proofErr w:type="gramEnd"/>
    </w:p>
    <w:p w:rsidR="0082078F" w:rsidRPr="0082078F" w:rsidRDefault="0082078F" w:rsidP="0082078F">
      <w:pPr>
        <w:spacing w:beforeAutospacing="1" w:after="0" w:afterAutospacing="1" w:line="240" w:lineRule="auto"/>
        <w:jc w:val="center"/>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b/>
          <w:bCs/>
          <w:color w:val="2D2F32"/>
          <w:sz w:val="24"/>
          <w:szCs w:val="24"/>
          <w:bdr w:val="none" w:sz="0" w:space="0" w:color="auto" w:frame="1"/>
          <w:lang w:eastAsia="ru-RU"/>
        </w:rPr>
        <w:t>Информация о сроках, местах и порядке информирования о результатах ГИА</w:t>
      </w:r>
    </w:p>
    <w:p w:rsidR="0082078F" w:rsidRPr="0082078F" w:rsidRDefault="0082078F" w:rsidP="0082078F">
      <w:pPr>
        <w:spacing w:beforeAutospacing="1" w:after="0" w:afterAutospacing="1" w:line="240" w:lineRule="auto"/>
        <w:jc w:val="both"/>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 xml:space="preserve">После утверждения результаты ГИА передаются в образовательные организации. Ознакомление обучающихся с полученными ими результатами ГИА по учебному предмету осуществляется не позднее одного рабочего дня со дня их утверждения ГЭК в образовательной организации по адресу: Оренбургская область </w:t>
      </w:r>
      <w:proofErr w:type="spellStart"/>
      <w:r w:rsidRPr="0082078F">
        <w:rPr>
          <w:rFonts w:ascii="unset" w:eastAsia="Times New Roman" w:hAnsi="unset" w:cs="Times New Roman"/>
          <w:color w:val="2D2F32"/>
          <w:sz w:val="24"/>
          <w:szCs w:val="24"/>
          <w:bdr w:val="none" w:sz="0" w:space="0" w:color="auto" w:frame="1"/>
          <w:lang w:eastAsia="ru-RU"/>
        </w:rPr>
        <w:t>Саракташский</w:t>
      </w:r>
      <w:proofErr w:type="spellEnd"/>
      <w:r w:rsidRPr="0082078F">
        <w:rPr>
          <w:rFonts w:ascii="unset" w:eastAsia="Times New Roman" w:hAnsi="unset" w:cs="Times New Roman"/>
          <w:color w:val="2D2F32"/>
          <w:sz w:val="24"/>
          <w:szCs w:val="24"/>
          <w:bdr w:val="none" w:sz="0" w:space="0" w:color="auto" w:frame="1"/>
          <w:lang w:eastAsia="ru-RU"/>
        </w:rPr>
        <w:t xml:space="preserve"> район село </w:t>
      </w:r>
      <w:r>
        <w:rPr>
          <w:rFonts w:ascii="unset" w:eastAsia="Times New Roman" w:hAnsi="unset" w:cs="Times New Roman"/>
          <w:color w:val="2D2F32"/>
          <w:sz w:val="24"/>
          <w:szCs w:val="24"/>
          <w:bdr w:val="none" w:sz="0" w:space="0" w:color="auto" w:frame="1"/>
          <w:lang w:eastAsia="ru-RU"/>
        </w:rPr>
        <w:t xml:space="preserve">Никитино </w:t>
      </w:r>
      <w:proofErr w:type="spellStart"/>
      <w:r>
        <w:rPr>
          <w:rFonts w:ascii="unset" w:eastAsia="Times New Roman" w:hAnsi="unset" w:cs="Times New Roman"/>
          <w:color w:val="2D2F32"/>
          <w:sz w:val="24"/>
          <w:szCs w:val="24"/>
          <w:bdr w:val="none" w:sz="0" w:space="0" w:color="auto" w:frame="1"/>
          <w:lang w:eastAsia="ru-RU"/>
        </w:rPr>
        <w:t>ул.Набережная</w:t>
      </w:r>
      <w:proofErr w:type="spellEnd"/>
      <w:r>
        <w:rPr>
          <w:rFonts w:ascii="unset" w:eastAsia="Times New Roman" w:hAnsi="unset" w:cs="Times New Roman"/>
          <w:color w:val="2D2F32"/>
          <w:sz w:val="24"/>
          <w:szCs w:val="24"/>
          <w:bdr w:val="none" w:sz="0" w:space="0" w:color="auto" w:frame="1"/>
          <w:lang w:eastAsia="ru-RU"/>
        </w:rPr>
        <w:t xml:space="preserve"> 2</w:t>
      </w:r>
      <w:r>
        <w:rPr>
          <w:rFonts w:ascii="unset" w:eastAsia="Times New Roman" w:hAnsi="unset" w:cs="Times New Roman"/>
          <w:color w:val="2D2F32"/>
          <w:sz w:val="24"/>
          <w:szCs w:val="24"/>
          <w:bdr w:val="none" w:sz="0" w:space="0" w:color="auto" w:frame="1"/>
          <w:lang w:eastAsia="ru-RU"/>
        </w:rPr>
        <w:t>А, МОБ</w:t>
      </w:r>
      <w:r>
        <w:rPr>
          <w:rFonts w:ascii="unset" w:eastAsia="Times New Roman" w:hAnsi="unset" w:cs="Times New Roman" w:hint="eastAsia"/>
          <w:color w:val="2D2F32"/>
          <w:sz w:val="24"/>
          <w:szCs w:val="24"/>
          <w:bdr w:val="none" w:sz="0" w:space="0" w:color="auto" w:frame="1"/>
          <w:lang w:eastAsia="ru-RU"/>
        </w:rPr>
        <w:t>У</w:t>
      </w:r>
      <w:r>
        <w:rPr>
          <w:rFonts w:ascii="unset" w:eastAsia="Times New Roman" w:hAnsi="unset" w:cs="Times New Roman"/>
          <w:color w:val="2D2F32"/>
          <w:sz w:val="24"/>
          <w:szCs w:val="24"/>
          <w:bdr w:val="none" w:sz="0" w:space="0" w:color="auto" w:frame="1"/>
          <w:lang w:eastAsia="ru-RU"/>
        </w:rPr>
        <w:t xml:space="preserve"> "Никитинская </w:t>
      </w:r>
      <w:r w:rsidRPr="0082078F">
        <w:rPr>
          <w:rFonts w:ascii="unset" w:eastAsia="Times New Roman" w:hAnsi="unset" w:cs="Times New Roman"/>
          <w:color w:val="2D2F32"/>
          <w:sz w:val="24"/>
          <w:szCs w:val="24"/>
          <w:bdr w:val="none" w:sz="0" w:space="0" w:color="auto" w:frame="1"/>
          <w:lang w:eastAsia="ru-RU"/>
        </w:rPr>
        <w:t xml:space="preserve">СОШ ". </w:t>
      </w:r>
      <w:r w:rsidRPr="0082078F">
        <w:rPr>
          <w:rFonts w:ascii="unset" w:eastAsia="Times New Roman" w:hAnsi="unset" w:cs="Times New Roman"/>
          <w:color w:val="2D2F32"/>
          <w:sz w:val="24"/>
          <w:szCs w:val="24"/>
          <w:bdr w:val="none" w:sz="0" w:space="0" w:color="auto" w:frame="1"/>
          <w:lang w:eastAsia="ru-RU"/>
        </w:rPr>
        <w:t xml:space="preserve"> </w:t>
      </w:r>
    </w:p>
    <w:p w:rsidR="0082078F" w:rsidRPr="0082078F" w:rsidRDefault="0082078F" w:rsidP="0082078F">
      <w:pPr>
        <w:spacing w:beforeAutospacing="1" w:after="0" w:afterAutospacing="1" w:line="240" w:lineRule="auto"/>
        <w:jc w:val="center"/>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b/>
          <w:bCs/>
          <w:color w:val="2D2F32"/>
          <w:sz w:val="24"/>
          <w:szCs w:val="24"/>
          <w:bdr w:val="none" w:sz="0" w:space="0" w:color="auto" w:frame="1"/>
          <w:lang w:eastAsia="ru-RU"/>
        </w:rPr>
        <w:t>Информация о сроках, местах подачи апелляции</w:t>
      </w:r>
    </w:p>
    <w:p w:rsidR="0082078F" w:rsidRPr="0082078F" w:rsidRDefault="0082078F" w:rsidP="0082078F">
      <w:pPr>
        <w:spacing w:beforeAutospacing="1" w:after="0" w:afterAutospacing="1" w:line="240" w:lineRule="auto"/>
        <w:jc w:val="both"/>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82078F" w:rsidRPr="0082078F" w:rsidRDefault="0082078F" w:rsidP="0082078F">
      <w:pPr>
        <w:spacing w:beforeAutospacing="1" w:after="0" w:afterAutospacing="1" w:line="240" w:lineRule="auto"/>
        <w:jc w:val="both"/>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 xml:space="preserve">Обучающиеся подают апелляцию о несогласии с выставленными баллами непосредственно в конфликтную комиссию или в образовательную организацию (Оренбургская область </w:t>
      </w:r>
      <w:proofErr w:type="spellStart"/>
      <w:r w:rsidRPr="0082078F">
        <w:rPr>
          <w:rFonts w:ascii="unset" w:eastAsia="Times New Roman" w:hAnsi="unset" w:cs="Times New Roman"/>
          <w:color w:val="2D2F32"/>
          <w:sz w:val="24"/>
          <w:szCs w:val="24"/>
          <w:bdr w:val="none" w:sz="0" w:space="0" w:color="auto" w:frame="1"/>
          <w:lang w:eastAsia="ru-RU"/>
        </w:rPr>
        <w:t>Саракташский</w:t>
      </w:r>
      <w:proofErr w:type="spellEnd"/>
      <w:r w:rsidRPr="0082078F">
        <w:rPr>
          <w:rFonts w:ascii="unset" w:eastAsia="Times New Roman" w:hAnsi="unset" w:cs="Times New Roman"/>
          <w:color w:val="2D2F32"/>
          <w:sz w:val="24"/>
          <w:szCs w:val="24"/>
          <w:bdr w:val="none" w:sz="0" w:space="0" w:color="auto" w:frame="1"/>
          <w:lang w:eastAsia="ru-RU"/>
        </w:rPr>
        <w:t xml:space="preserve"> район село </w:t>
      </w:r>
      <w:r>
        <w:rPr>
          <w:rFonts w:ascii="unset" w:eastAsia="Times New Roman" w:hAnsi="unset" w:cs="Times New Roman"/>
          <w:color w:val="2D2F32"/>
          <w:sz w:val="24"/>
          <w:szCs w:val="24"/>
          <w:bdr w:val="none" w:sz="0" w:space="0" w:color="auto" w:frame="1"/>
          <w:lang w:eastAsia="ru-RU"/>
        </w:rPr>
        <w:t xml:space="preserve">Никитино </w:t>
      </w:r>
      <w:proofErr w:type="spellStart"/>
      <w:r>
        <w:rPr>
          <w:rFonts w:ascii="unset" w:eastAsia="Times New Roman" w:hAnsi="unset" w:cs="Times New Roman"/>
          <w:color w:val="2D2F32"/>
          <w:sz w:val="24"/>
          <w:szCs w:val="24"/>
          <w:bdr w:val="none" w:sz="0" w:space="0" w:color="auto" w:frame="1"/>
          <w:lang w:eastAsia="ru-RU"/>
        </w:rPr>
        <w:t>ул.Набережная</w:t>
      </w:r>
      <w:proofErr w:type="spellEnd"/>
      <w:r>
        <w:rPr>
          <w:rFonts w:ascii="unset" w:eastAsia="Times New Roman" w:hAnsi="unset" w:cs="Times New Roman"/>
          <w:color w:val="2D2F32"/>
          <w:sz w:val="24"/>
          <w:szCs w:val="24"/>
          <w:bdr w:val="none" w:sz="0" w:space="0" w:color="auto" w:frame="1"/>
          <w:lang w:eastAsia="ru-RU"/>
        </w:rPr>
        <w:t xml:space="preserve"> 2</w:t>
      </w:r>
      <w:r>
        <w:rPr>
          <w:rFonts w:ascii="unset" w:eastAsia="Times New Roman" w:hAnsi="unset" w:cs="Times New Roman"/>
          <w:color w:val="2D2F32"/>
          <w:sz w:val="24"/>
          <w:szCs w:val="24"/>
          <w:bdr w:val="none" w:sz="0" w:space="0" w:color="auto" w:frame="1"/>
          <w:lang w:eastAsia="ru-RU"/>
        </w:rPr>
        <w:t>А, МОБ</w:t>
      </w:r>
      <w:r>
        <w:rPr>
          <w:rFonts w:ascii="unset" w:eastAsia="Times New Roman" w:hAnsi="unset" w:cs="Times New Roman" w:hint="eastAsia"/>
          <w:color w:val="2D2F32"/>
          <w:sz w:val="24"/>
          <w:szCs w:val="24"/>
          <w:bdr w:val="none" w:sz="0" w:space="0" w:color="auto" w:frame="1"/>
          <w:lang w:eastAsia="ru-RU"/>
        </w:rPr>
        <w:t>У</w:t>
      </w:r>
      <w:r>
        <w:rPr>
          <w:rFonts w:ascii="unset" w:eastAsia="Times New Roman" w:hAnsi="unset" w:cs="Times New Roman"/>
          <w:color w:val="2D2F32"/>
          <w:sz w:val="24"/>
          <w:szCs w:val="24"/>
          <w:bdr w:val="none" w:sz="0" w:space="0" w:color="auto" w:frame="1"/>
          <w:lang w:eastAsia="ru-RU"/>
        </w:rPr>
        <w:t xml:space="preserve"> "Никитинская </w:t>
      </w:r>
      <w:r w:rsidRPr="0082078F">
        <w:rPr>
          <w:rFonts w:ascii="unset" w:eastAsia="Times New Roman" w:hAnsi="unset" w:cs="Times New Roman"/>
          <w:color w:val="2D2F32"/>
          <w:sz w:val="24"/>
          <w:szCs w:val="24"/>
          <w:bdr w:val="none" w:sz="0" w:space="0" w:color="auto" w:frame="1"/>
          <w:lang w:eastAsia="ru-RU"/>
        </w:rPr>
        <w:t>СОШ "</w:t>
      </w:r>
      <w:r>
        <w:rPr>
          <w:rFonts w:ascii="unset" w:eastAsia="Times New Roman" w:hAnsi="unset" w:cs="Times New Roman"/>
          <w:color w:val="2D2F32"/>
          <w:sz w:val="24"/>
          <w:szCs w:val="24"/>
          <w:bdr w:val="none" w:sz="0" w:space="0" w:color="auto" w:frame="1"/>
          <w:lang w:eastAsia="ru-RU"/>
        </w:rPr>
        <w:t>)</w:t>
      </w:r>
      <w:r w:rsidRPr="0082078F">
        <w:rPr>
          <w:rFonts w:ascii="unset" w:eastAsia="Times New Roman" w:hAnsi="unset" w:cs="Times New Roman"/>
          <w:color w:val="2D2F32"/>
          <w:sz w:val="24"/>
          <w:szCs w:val="24"/>
          <w:bdr w:val="none" w:sz="0" w:space="0" w:color="auto" w:frame="1"/>
          <w:lang w:eastAsia="ru-RU"/>
        </w:rPr>
        <w:t>,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82078F" w:rsidRPr="0082078F" w:rsidRDefault="0082078F" w:rsidP="0082078F">
      <w:pPr>
        <w:spacing w:after="0" w:line="240" w:lineRule="auto"/>
        <w:rPr>
          <w:rFonts w:ascii="Times New Roman" w:eastAsia="Times New Roman" w:hAnsi="Times New Roman" w:cs="Times New Roman"/>
          <w:sz w:val="24"/>
          <w:szCs w:val="24"/>
          <w:lang w:eastAsia="ru-RU"/>
        </w:rPr>
      </w:pPr>
      <w:r w:rsidRPr="0082078F">
        <w:rPr>
          <w:rFonts w:ascii="Times New Roman" w:eastAsia="Times New Roman" w:hAnsi="Times New Roman" w:cs="Times New Roman"/>
          <w:sz w:val="24"/>
          <w:szCs w:val="24"/>
          <w:lang w:eastAsia="ru-RU"/>
        </w:rPr>
        <w:pict>
          <v:rect id="_x0000_i1026" style="width:0;height:1.5pt" o:hralign="center" o:hrstd="t" o:hrnoshade="t" o:hr="t" fillcolor="#2d2f32" stroked="f"/>
        </w:pict>
      </w:r>
    </w:p>
    <w:p w:rsidR="0082078F" w:rsidRPr="0082078F" w:rsidRDefault="0082078F" w:rsidP="0082078F">
      <w:pPr>
        <w:spacing w:beforeAutospacing="1" w:after="0" w:afterAutospacing="1" w:line="240" w:lineRule="auto"/>
        <w:jc w:val="center"/>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b/>
          <w:bCs/>
          <w:color w:val="2D2F32"/>
          <w:sz w:val="24"/>
          <w:szCs w:val="24"/>
          <w:bdr w:val="none" w:sz="0" w:space="0" w:color="auto" w:frame="1"/>
          <w:lang w:eastAsia="ru-RU"/>
        </w:rPr>
        <w:t>Телефоны "горячей линии" по вопросам ОГЭ:</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Федеральная служба по надзору в сфере образования и науки: 8 (495) 984-89-19 </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Региональный центр развития образования Оренбургской области</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 по вопросам организации и проведения экзаменов:</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 xml:space="preserve">8 (3532) 77-07-15 – </w:t>
      </w:r>
      <w:proofErr w:type="spellStart"/>
      <w:r w:rsidRPr="0082078F">
        <w:rPr>
          <w:rFonts w:ascii="unset" w:eastAsia="Times New Roman" w:hAnsi="unset" w:cs="Times New Roman"/>
          <w:color w:val="2D2F32"/>
          <w:sz w:val="24"/>
          <w:szCs w:val="24"/>
          <w:bdr w:val="none" w:sz="0" w:space="0" w:color="auto" w:frame="1"/>
          <w:lang w:eastAsia="ru-RU"/>
        </w:rPr>
        <w:t>Нащёкина</w:t>
      </w:r>
      <w:proofErr w:type="spellEnd"/>
      <w:r w:rsidRPr="0082078F">
        <w:rPr>
          <w:rFonts w:ascii="unset" w:eastAsia="Times New Roman" w:hAnsi="unset" w:cs="Times New Roman"/>
          <w:color w:val="2D2F32"/>
          <w:sz w:val="24"/>
          <w:szCs w:val="24"/>
          <w:bdr w:val="none" w:sz="0" w:space="0" w:color="auto" w:frame="1"/>
          <w:lang w:eastAsia="ru-RU"/>
        </w:rPr>
        <w:t xml:space="preserve"> Юлия Сергеевна, начальник отдела оценки качества образования</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Региональный центр обработки информации:</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8(3532) 77-25-34 - Плотникова Ирина Сергеевна, методист отдела информационно-ресурсного обеспечения системы образования</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 по вопросам апелляции о несогласии с выставленными баллами по ОГЭ:</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2D2F32"/>
          <w:sz w:val="24"/>
          <w:szCs w:val="24"/>
          <w:bdr w:val="none" w:sz="0" w:space="0" w:color="auto" w:frame="1"/>
          <w:lang w:eastAsia="ru-RU"/>
        </w:rPr>
        <w:t xml:space="preserve">8 (3532) 77-07-15 – </w:t>
      </w:r>
      <w:proofErr w:type="spellStart"/>
      <w:r w:rsidRPr="0082078F">
        <w:rPr>
          <w:rFonts w:ascii="unset" w:eastAsia="Times New Roman" w:hAnsi="unset" w:cs="Times New Roman"/>
          <w:color w:val="2D2F32"/>
          <w:sz w:val="24"/>
          <w:szCs w:val="24"/>
          <w:bdr w:val="none" w:sz="0" w:space="0" w:color="auto" w:frame="1"/>
          <w:lang w:eastAsia="ru-RU"/>
        </w:rPr>
        <w:t>Аптикиева</w:t>
      </w:r>
      <w:proofErr w:type="spellEnd"/>
      <w:r w:rsidRPr="0082078F">
        <w:rPr>
          <w:rFonts w:ascii="unset" w:eastAsia="Times New Roman" w:hAnsi="unset" w:cs="Times New Roman"/>
          <w:color w:val="2D2F32"/>
          <w:sz w:val="24"/>
          <w:szCs w:val="24"/>
          <w:bdr w:val="none" w:sz="0" w:space="0" w:color="auto" w:frame="1"/>
          <w:lang w:eastAsia="ru-RU"/>
        </w:rPr>
        <w:t xml:space="preserve"> Рита </w:t>
      </w:r>
      <w:proofErr w:type="spellStart"/>
      <w:r w:rsidRPr="0082078F">
        <w:rPr>
          <w:rFonts w:ascii="unset" w:eastAsia="Times New Roman" w:hAnsi="unset" w:cs="Times New Roman"/>
          <w:color w:val="2D2F32"/>
          <w:sz w:val="24"/>
          <w:szCs w:val="24"/>
          <w:bdr w:val="none" w:sz="0" w:space="0" w:color="auto" w:frame="1"/>
          <w:lang w:eastAsia="ru-RU"/>
        </w:rPr>
        <w:t>Радиковна</w:t>
      </w:r>
      <w:proofErr w:type="spellEnd"/>
      <w:r w:rsidRPr="0082078F">
        <w:rPr>
          <w:rFonts w:ascii="unset" w:eastAsia="Times New Roman" w:hAnsi="unset" w:cs="Times New Roman"/>
          <w:color w:val="2D2F32"/>
          <w:sz w:val="24"/>
          <w:szCs w:val="24"/>
          <w:bdr w:val="none" w:sz="0" w:space="0" w:color="auto" w:frame="1"/>
          <w:lang w:eastAsia="ru-RU"/>
        </w:rPr>
        <w:t>, методист отдела оценки качества образования</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000000"/>
          <w:sz w:val="24"/>
          <w:szCs w:val="24"/>
          <w:bdr w:val="none" w:sz="0" w:space="0" w:color="auto" w:frame="1"/>
          <w:lang w:eastAsia="ru-RU"/>
        </w:rPr>
        <w:lastRenderedPageBreak/>
        <w:t xml:space="preserve">По вопросам </w:t>
      </w:r>
      <w:proofErr w:type="gramStart"/>
      <w:r w:rsidRPr="0082078F">
        <w:rPr>
          <w:rFonts w:ascii="unset" w:eastAsia="Times New Roman" w:hAnsi="unset" w:cs="Times New Roman"/>
          <w:color w:val="000000"/>
          <w:sz w:val="24"/>
          <w:szCs w:val="24"/>
          <w:bdr w:val="none" w:sz="0" w:space="0" w:color="auto" w:frame="1"/>
          <w:lang w:eastAsia="ru-RU"/>
        </w:rPr>
        <w:t>организации и проведения итоговой аттестации</w:t>
      </w:r>
      <w:proofErr w:type="gramEnd"/>
      <w:r w:rsidRPr="0082078F">
        <w:rPr>
          <w:rFonts w:ascii="unset" w:eastAsia="Times New Roman" w:hAnsi="unset" w:cs="Times New Roman"/>
          <w:color w:val="000000"/>
          <w:sz w:val="24"/>
          <w:szCs w:val="24"/>
          <w:bdr w:val="none" w:sz="0" w:space="0" w:color="auto" w:frame="1"/>
          <w:lang w:eastAsia="ru-RU"/>
        </w:rPr>
        <w:t xml:space="preserve"> обучающихся в школах района обращаться к заместителю начальника </w:t>
      </w:r>
      <w:proofErr w:type="spellStart"/>
      <w:r w:rsidRPr="0082078F">
        <w:rPr>
          <w:rFonts w:ascii="unset" w:eastAsia="Times New Roman" w:hAnsi="unset" w:cs="Times New Roman"/>
          <w:color w:val="000000"/>
          <w:sz w:val="24"/>
          <w:szCs w:val="24"/>
          <w:bdr w:val="none" w:sz="0" w:space="0" w:color="auto" w:frame="1"/>
          <w:lang w:eastAsia="ru-RU"/>
        </w:rPr>
        <w:t>Саракташского</w:t>
      </w:r>
      <w:proofErr w:type="spellEnd"/>
      <w:r w:rsidRPr="0082078F">
        <w:rPr>
          <w:rFonts w:ascii="unset" w:eastAsia="Times New Roman" w:hAnsi="unset" w:cs="Times New Roman"/>
          <w:color w:val="000000"/>
          <w:sz w:val="24"/>
          <w:szCs w:val="24"/>
          <w:bdr w:val="none" w:sz="0" w:space="0" w:color="auto" w:frame="1"/>
          <w:lang w:eastAsia="ru-RU"/>
        </w:rPr>
        <w:t xml:space="preserve"> РОО - Шевцовой М.Н. </w:t>
      </w:r>
    </w:p>
    <w:p w:rsidR="0082078F" w:rsidRPr="0082078F" w:rsidRDefault="0082078F" w:rsidP="0082078F">
      <w:pPr>
        <w:spacing w:beforeAutospacing="1" w:after="0" w:afterAutospacing="1" w:line="240" w:lineRule="auto"/>
        <w:textAlignment w:val="baseline"/>
        <w:rPr>
          <w:rFonts w:ascii="Roboto-Regular" w:eastAsia="Times New Roman" w:hAnsi="Roboto-Regular" w:cs="Times New Roman"/>
          <w:color w:val="2D2F32"/>
          <w:sz w:val="24"/>
          <w:szCs w:val="24"/>
          <w:lang w:eastAsia="ru-RU"/>
        </w:rPr>
      </w:pPr>
      <w:r w:rsidRPr="0082078F">
        <w:rPr>
          <w:rFonts w:ascii="unset" w:eastAsia="Times New Roman" w:hAnsi="unset" w:cs="Times New Roman"/>
          <w:color w:val="000000"/>
          <w:sz w:val="24"/>
          <w:szCs w:val="24"/>
          <w:bdr w:val="none" w:sz="0" w:space="0" w:color="auto" w:frame="1"/>
          <w:lang w:eastAsia="ru-RU"/>
        </w:rPr>
        <w:t>с 9-00 до 17-00 в рабочие дни по телефону 8(35-333) 6-28-97</w:t>
      </w:r>
    </w:p>
    <w:p w:rsidR="00111B2F" w:rsidRDefault="00111B2F"/>
    <w:sectPr w:rsidR="00111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unse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FD"/>
    <w:rsid w:val="00111B2F"/>
    <w:rsid w:val="007E4CFD"/>
    <w:rsid w:val="0082078F"/>
    <w:rsid w:val="00BE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13C1"/>
  <w15:chartTrackingRefBased/>
  <w15:docId w15:val="{A7D693A6-75AC-4457-9767-62A2EBE3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92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v-gia.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2023-03-31T09:03:00Z</dcterms:created>
  <dcterms:modified xsi:type="dcterms:W3CDTF">2023-03-31T09:15:00Z</dcterms:modified>
</cp:coreProperties>
</file>